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4A" w:rsidRPr="00CF2E4A" w:rsidRDefault="00CF2E4A" w:rsidP="00CF2E4A">
      <w:pPr>
        <w:ind w:firstLineChars="200" w:firstLine="880"/>
        <w:jc w:val="center"/>
        <w:rPr>
          <w:sz w:val="44"/>
          <w:szCs w:val="44"/>
        </w:rPr>
      </w:pPr>
      <w:r w:rsidRPr="00CF2E4A">
        <w:rPr>
          <w:rFonts w:hint="eastAsia"/>
          <w:sz w:val="44"/>
          <w:szCs w:val="44"/>
        </w:rPr>
        <w:t>淄博鑫泰石化有限公司</w:t>
      </w:r>
    </w:p>
    <w:p w:rsidR="009B0A4E" w:rsidRDefault="00E45842" w:rsidP="009B0A4E">
      <w:pPr>
        <w:ind w:firstLineChars="200" w:firstLine="480"/>
        <w:jc w:val="both"/>
        <w:rPr>
          <w:rFonts w:ascii="微软雅黑" w:hAnsi="微软雅黑"/>
          <w:sz w:val="24"/>
          <w:szCs w:val="24"/>
        </w:rPr>
      </w:pPr>
      <w:r w:rsidRPr="00CF2E4A">
        <w:rPr>
          <w:rFonts w:ascii="微软雅黑" w:hAnsi="微软雅黑" w:hint="eastAsia"/>
          <w:sz w:val="24"/>
          <w:szCs w:val="24"/>
        </w:rPr>
        <w:t>淄博鑫泰石化有限公司成立于2005年3月，地处历史文化名城齐国故都、石化名城-山东(淄博)</w:t>
      </w:r>
      <w:r w:rsidR="00787EB0">
        <w:rPr>
          <w:rFonts w:ascii="微软雅黑" w:hAnsi="微软雅黑" w:hint="eastAsia"/>
          <w:sz w:val="24"/>
          <w:szCs w:val="24"/>
        </w:rPr>
        <w:t>临淄</w:t>
      </w:r>
      <w:r w:rsidRPr="00CF2E4A">
        <w:rPr>
          <w:rFonts w:ascii="微软雅黑" w:hAnsi="微软雅黑" w:hint="eastAsia"/>
          <w:sz w:val="24"/>
          <w:szCs w:val="24"/>
        </w:rPr>
        <w:t>。公司注册资本11亿元，占地面积1000亩，现有职工1200余人。</w:t>
      </w:r>
      <w:r w:rsidR="00787EB0" w:rsidRPr="00787EB0">
        <w:rPr>
          <w:rFonts w:ascii="微软雅黑" w:hAnsi="微软雅黑" w:hint="eastAsia"/>
          <w:sz w:val="24"/>
          <w:szCs w:val="24"/>
        </w:rPr>
        <w:t>主要经营范围：轻馏份油、干气、石脑油、液态烃、轻蜡油、蜡油、渣油、燃料油、石油焦、道路沥青、柴油、润滑油基础油、变压器油</w:t>
      </w:r>
      <w:r w:rsidR="00787EB0">
        <w:rPr>
          <w:rFonts w:ascii="微软雅黑" w:hAnsi="微软雅黑" w:hint="eastAsia"/>
          <w:sz w:val="24"/>
          <w:szCs w:val="24"/>
        </w:rPr>
        <w:t>、苯、甲苯、二甲苯异构体混合物等</w:t>
      </w:r>
      <w:r w:rsidR="00787EB0" w:rsidRPr="00787EB0">
        <w:rPr>
          <w:rFonts w:ascii="微软雅黑" w:hAnsi="微软雅黑" w:hint="eastAsia"/>
          <w:sz w:val="24"/>
          <w:szCs w:val="24"/>
        </w:rPr>
        <w:t>。</w:t>
      </w:r>
    </w:p>
    <w:p w:rsidR="00CF2E4A" w:rsidRPr="00CF2E4A" w:rsidRDefault="00E45842" w:rsidP="009B0A4E">
      <w:pPr>
        <w:ind w:firstLineChars="200" w:firstLine="480"/>
        <w:jc w:val="both"/>
        <w:rPr>
          <w:rFonts w:ascii="微软雅黑" w:hAnsi="微软雅黑"/>
          <w:sz w:val="24"/>
          <w:szCs w:val="24"/>
        </w:rPr>
      </w:pPr>
      <w:r w:rsidRPr="00CF2E4A">
        <w:rPr>
          <w:rFonts w:ascii="微软雅黑" w:hAnsi="微软雅黑" w:hint="eastAsia"/>
          <w:sz w:val="24"/>
          <w:szCs w:val="24"/>
        </w:rPr>
        <w:t>公司2017年获得国家发改委200万吨原油配额，</w:t>
      </w:r>
      <w:r w:rsidR="007D65D6">
        <w:rPr>
          <w:rFonts w:ascii="微软雅黑" w:hAnsi="微软雅黑" w:hint="eastAsia"/>
          <w:sz w:val="24"/>
          <w:szCs w:val="24"/>
        </w:rPr>
        <w:t>现</w:t>
      </w:r>
      <w:r w:rsidR="007D65D6" w:rsidRPr="007D65D6">
        <w:rPr>
          <w:rFonts w:ascii="微软雅黑" w:hAnsi="微软雅黑" w:hint="eastAsia"/>
          <w:sz w:val="24"/>
          <w:szCs w:val="24"/>
        </w:rPr>
        <w:t>投资建设MCP联产新型化工材料项目、产业优化布局项目及产品质量升级项目</w:t>
      </w:r>
      <w:r w:rsidR="007D65D6">
        <w:rPr>
          <w:rFonts w:ascii="微软雅黑" w:hAnsi="微软雅黑" w:hint="eastAsia"/>
          <w:sz w:val="24"/>
          <w:szCs w:val="24"/>
        </w:rPr>
        <w:t>，投产</w:t>
      </w:r>
      <w:r w:rsidRPr="00CF2E4A">
        <w:rPr>
          <w:rFonts w:ascii="微软雅黑" w:hAnsi="微软雅黑" w:hint="eastAsia"/>
          <w:sz w:val="24"/>
          <w:szCs w:val="24"/>
        </w:rPr>
        <w:t>后将实现年销售收入200</w:t>
      </w:r>
      <w:r w:rsidR="00787EB0">
        <w:rPr>
          <w:rFonts w:ascii="微软雅黑" w:hAnsi="微软雅黑" w:hint="eastAsia"/>
          <w:sz w:val="24"/>
          <w:szCs w:val="24"/>
        </w:rPr>
        <w:t>亿元。</w:t>
      </w:r>
      <w:r w:rsidRPr="00CF2E4A">
        <w:rPr>
          <w:rFonts w:ascii="微软雅黑" w:hAnsi="微软雅黑" w:hint="eastAsia"/>
          <w:sz w:val="24"/>
          <w:szCs w:val="24"/>
        </w:rPr>
        <w:t>未来几年鑫泰石化将通过优质的产品、高效的服务，积极开拓市场，实施品牌战略，全面整合石化资源，努力建设资源节约型、环境友好型、技术创新型石化行业龙头企业。</w:t>
      </w:r>
    </w:p>
    <w:p w:rsidR="00026264" w:rsidRDefault="00F1587D" w:rsidP="0002626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因企业发展需要，现面向学校</w:t>
      </w:r>
      <w:r w:rsidR="00CF2E4A" w:rsidRPr="00CF2E4A">
        <w:rPr>
          <w:rFonts w:hint="eastAsia"/>
          <w:sz w:val="24"/>
          <w:szCs w:val="24"/>
        </w:rPr>
        <w:t>招聘</w:t>
      </w:r>
      <w:r w:rsidR="00CF2E4A">
        <w:rPr>
          <w:rFonts w:hint="eastAsia"/>
          <w:sz w:val="24"/>
          <w:szCs w:val="24"/>
        </w:rPr>
        <w:t>岗位及薪酬待遇如下</w:t>
      </w:r>
      <w:r w:rsidR="00CF2E4A" w:rsidRPr="00CF2E4A">
        <w:rPr>
          <w:rFonts w:hint="eastAsia"/>
          <w:sz w:val="24"/>
          <w:szCs w:val="24"/>
        </w:rPr>
        <w:t>：</w:t>
      </w:r>
    </w:p>
    <w:tbl>
      <w:tblPr>
        <w:tblStyle w:val="a3"/>
        <w:tblW w:w="8662" w:type="dxa"/>
        <w:jc w:val="center"/>
        <w:tblInd w:w="-147" w:type="dxa"/>
        <w:tblLook w:val="04A0"/>
      </w:tblPr>
      <w:tblGrid>
        <w:gridCol w:w="887"/>
        <w:gridCol w:w="1843"/>
        <w:gridCol w:w="1134"/>
        <w:gridCol w:w="3762"/>
        <w:gridCol w:w="1036"/>
      </w:tblGrid>
      <w:tr w:rsidR="009B0A4E" w:rsidTr="006848EC">
        <w:trPr>
          <w:trHeight w:val="567"/>
          <w:jc w:val="center"/>
        </w:trPr>
        <w:tc>
          <w:tcPr>
            <w:tcW w:w="8662" w:type="dxa"/>
            <w:gridSpan w:val="5"/>
            <w:vAlign w:val="center"/>
          </w:tcPr>
          <w:p w:rsidR="009B0A4E" w:rsidRPr="009B0A4E" w:rsidRDefault="009B0A4E" w:rsidP="009B0A4E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招聘岗位及专业</w:t>
            </w:r>
          </w:p>
        </w:tc>
      </w:tr>
      <w:tr w:rsidR="00F92B91" w:rsidTr="006848EC">
        <w:trPr>
          <w:trHeight w:val="567"/>
          <w:jc w:val="center"/>
        </w:trPr>
        <w:tc>
          <w:tcPr>
            <w:tcW w:w="887" w:type="dxa"/>
            <w:vAlign w:val="center"/>
          </w:tcPr>
          <w:p w:rsidR="00F92B91" w:rsidRPr="00CF2E4A" w:rsidRDefault="00F92B91" w:rsidP="00F92B91">
            <w:pPr>
              <w:jc w:val="center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F92B91" w:rsidRPr="00CF2E4A" w:rsidRDefault="00F92B91" w:rsidP="00F92B91">
            <w:pPr>
              <w:jc w:val="center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岗位</w:t>
            </w:r>
          </w:p>
        </w:tc>
        <w:tc>
          <w:tcPr>
            <w:tcW w:w="1134" w:type="dxa"/>
            <w:vAlign w:val="center"/>
          </w:tcPr>
          <w:p w:rsidR="00F92B91" w:rsidRPr="00CF2E4A" w:rsidRDefault="00F92B91" w:rsidP="00F92B91">
            <w:pPr>
              <w:jc w:val="center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3762" w:type="dxa"/>
            <w:vAlign w:val="center"/>
          </w:tcPr>
          <w:p w:rsidR="00F92B91" w:rsidRPr="00CF2E4A" w:rsidRDefault="00F92B91" w:rsidP="00F92B91">
            <w:pPr>
              <w:jc w:val="center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036" w:type="dxa"/>
            <w:vAlign w:val="center"/>
          </w:tcPr>
          <w:p w:rsidR="00F92B91" w:rsidRPr="00CF2E4A" w:rsidRDefault="00F92B91" w:rsidP="00F92B91">
            <w:pPr>
              <w:jc w:val="center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人数</w:t>
            </w:r>
          </w:p>
        </w:tc>
      </w:tr>
      <w:tr w:rsidR="00F92B91" w:rsidTr="006848EC">
        <w:trPr>
          <w:trHeight w:val="567"/>
          <w:jc w:val="center"/>
        </w:trPr>
        <w:tc>
          <w:tcPr>
            <w:tcW w:w="887" w:type="dxa"/>
            <w:vAlign w:val="center"/>
          </w:tcPr>
          <w:p w:rsidR="00F92B91" w:rsidRPr="00CF2E4A" w:rsidRDefault="00F92B91" w:rsidP="00F92B91">
            <w:pPr>
              <w:jc w:val="center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F92B91" w:rsidRPr="00CF2E4A" w:rsidRDefault="00F92B91" w:rsidP="00F92B91">
            <w:pPr>
              <w:jc w:val="both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石油化工生产类</w:t>
            </w:r>
          </w:p>
        </w:tc>
        <w:tc>
          <w:tcPr>
            <w:tcW w:w="1134" w:type="dxa"/>
            <w:vAlign w:val="center"/>
          </w:tcPr>
          <w:p w:rsidR="00F92B91" w:rsidRPr="00CF2E4A" w:rsidRDefault="00F92B91" w:rsidP="008C7C52">
            <w:pPr>
              <w:jc w:val="center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大专以上</w:t>
            </w:r>
          </w:p>
        </w:tc>
        <w:tc>
          <w:tcPr>
            <w:tcW w:w="3762" w:type="dxa"/>
            <w:vAlign w:val="center"/>
          </w:tcPr>
          <w:p w:rsidR="00F92B91" w:rsidRPr="00CF2E4A" w:rsidRDefault="00F92B91" w:rsidP="00F92B91">
            <w:pPr>
              <w:jc w:val="both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石油、化学、化工</w:t>
            </w:r>
            <w:r w:rsidR="00537151">
              <w:rPr>
                <w:rFonts w:hint="eastAsia"/>
                <w:sz w:val="21"/>
                <w:szCs w:val="21"/>
              </w:rPr>
              <w:t>、高分子</w:t>
            </w:r>
            <w:r w:rsidRPr="00CF2E4A">
              <w:rPr>
                <w:rFonts w:hint="eastAsia"/>
                <w:sz w:val="21"/>
                <w:szCs w:val="21"/>
              </w:rPr>
              <w:t>相关专业</w:t>
            </w:r>
          </w:p>
        </w:tc>
        <w:tc>
          <w:tcPr>
            <w:tcW w:w="1036" w:type="dxa"/>
            <w:vAlign w:val="center"/>
          </w:tcPr>
          <w:p w:rsidR="00F92B91" w:rsidRPr="00CF2E4A" w:rsidRDefault="00F92B91" w:rsidP="00F92B91">
            <w:pPr>
              <w:jc w:val="center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50</w:t>
            </w:r>
          </w:p>
        </w:tc>
      </w:tr>
      <w:tr w:rsidR="00F92B91" w:rsidTr="006848EC">
        <w:trPr>
          <w:trHeight w:val="567"/>
          <w:jc w:val="center"/>
        </w:trPr>
        <w:tc>
          <w:tcPr>
            <w:tcW w:w="887" w:type="dxa"/>
            <w:vAlign w:val="center"/>
          </w:tcPr>
          <w:p w:rsidR="00F92B91" w:rsidRPr="00CF2E4A" w:rsidRDefault="00F92B91" w:rsidP="00F92B91">
            <w:pPr>
              <w:jc w:val="center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F92B91" w:rsidRPr="00CF2E4A" w:rsidRDefault="00F92B91" w:rsidP="009E3D02">
            <w:pPr>
              <w:jc w:val="both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电气</w:t>
            </w:r>
            <w:r w:rsidR="009E3D02">
              <w:rPr>
                <w:rFonts w:hint="eastAsia"/>
                <w:sz w:val="21"/>
                <w:szCs w:val="21"/>
              </w:rPr>
              <w:t>电力</w:t>
            </w:r>
            <w:r w:rsidRPr="00CF2E4A"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1134" w:type="dxa"/>
            <w:vAlign w:val="center"/>
          </w:tcPr>
          <w:p w:rsidR="00F92B91" w:rsidRPr="00CF2E4A" w:rsidRDefault="00F92B91" w:rsidP="008C7C52">
            <w:pPr>
              <w:jc w:val="center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大专以上</w:t>
            </w:r>
          </w:p>
        </w:tc>
        <w:tc>
          <w:tcPr>
            <w:tcW w:w="3762" w:type="dxa"/>
            <w:vAlign w:val="center"/>
          </w:tcPr>
          <w:p w:rsidR="00F92B91" w:rsidRPr="00CF2E4A" w:rsidRDefault="00F92B91" w:rsidP="00537151">
            <w:pPr>
              <w:jc w:val="both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电气、</w:t>
            </w:r>
            <w:r w:rsidR="00537151">
              <w:rPr>
                <w:rFonts w:hint="eastAsia"/>
                <w:sz w:val="21"/>
                <w:szCs w:val="21"/>
              </w:rPr>
              <w:t>电力、能源</w:t>
            </w:r>
            <w:r w:rsidRPr="00CF2E4A">
              <w:rPr>
                <w:rFonts w:hint="eastAsia"/>
                <w:sz w:val="21"/>
                <w:szCs w:val="21"/>
              </w:rPr>
              <w:t>相关专业</w:t>
            </w:r>
          </w:p>
        </w:tc>
        <w:tc>
          <w:tcPr>
            <w:tcW w:w="1036" w:type="dxa"/>
            <w:vAlign w:val="center"/>
          </w:tcPr>
          <w:p w:rsidR="00F92B91" w:rsidRPr="00CF2E4A" w:rsidRDefault="00F92B91" w:rsidP="00F92B91">
            <w:pPr>
              <w:jc w:val="center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10</w:t>
            </w:r>
          </w:p>
        </w:tc>
      </w:tr>
      <w:tr w:rsidR="009E3D02" w:rsidTr="006848EC">
        <w:trPr>
          <w:trHeight w:val="567"/>
          <w:jc w:val="center"/>
        </w:trPr>
        <w:tc>
          <w:tcPr>
            <w:tcW w:w="887" w:type="dxa"/>
            <w:vAlign w:val="center"/>
          </w:tcPr>
          <w:p w:rsidR="009E3D02" w:rsidRDefault="009E3D02" w:rsidP="003D798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9E3D02" w:rsidRDefault="00537151" w:rsidP="003D79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机械仪表类</w:t>
            </w:r>
          </w:p>
        </w:tc>
        <w:tc>
          <w:tcPr>
            <w:tcW w:w="1134" w:type="dxa"/>
            <w:vAlign w:val="center"/>
          </w:tcPr>
          <w:p w:rsidR="009E3D02" w:rsidRPr="00CF2E4A" w:rsidRDefault="00537151" w:rsidP="008C7C5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大专以上</w:t>
            </w:r>
          </w:p>
        </w:tc>
        <w:tc>
          <w:tcPr>
            <w:tcW w:w="3762" w:type="dxa"/>
            <w:vAlign w:val="center"/>
          </w:tcPr>
          <w:p w:rsidR="009E3D02" w:rsidRDefault="00537151" w:rsidP="003D7985"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机械、自动化、过程控制</w:t>
            </w:r>
            <w:r w:rsidR="006848EC">
              <w:rPr>
                <w:rFonts w:hint="eastAsia"/>
                <w:sz w:val="21"/>
                <w:szCs w:val="21"/>
              </w:rPr>
              <w:t>相关专业</w:t>
            </w:r>
          </w:p>
        </w:tc>
        <w:tc>
          <w:tcPr>
            <w:tcW w:w="1036" w:type="dxa"/>
            <w:vAlign w:val="center"/>
          </w:tcPr>
          <w:p w:rsidR="009E3D02" w:rsidRDefault="006848EC" w:rsidP="003D798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 w:rsidR="00A769D4" w:rsidTr="006848EC">
        <w:trPr>
          <w:trHeight w:val="567"/>
          <w:jc w:val="center"/>
        </w:trPr>
        <w:tc>
          <w:tcPr>
            <w:tcW w:w="887" w:type="dxa"/>
            <w:vAlign w:val="center"/>
          </w:tcPr>
          <w:p w:rsidR="00A769D4" w:rsidRPr="00CF2E4A" w:rsidRDefault="009E3D02" w:rsidP="003D7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A769D4" w:rsidRPr="00CF2E4A" w:rsidRDefault="00A769D4" w:rsidP="003D7985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国际贸易岗</w:t>
            </w:r>
          </w:p>
        </w:tc>
        <w:tc>
          <w:tcPr>
            <w:tcW w:w="1134" w:type="dxa"/>
            <w:vAlign w:val="center"/>
          </w:tcPr>
          <w:p w:rsidR="00A769D4" w:rsidRPr="00CF2E4A" w:rsidRDefault="00A769D4" w:rsidP="008C7C52">
            <w:pPr>
              <w:jc w:val="center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本科以上</w:t>
            </w:r>
          </w:p>
        </w:tc>
        <w:tc>
          <w:tcPr>
            <w:tcW w:w="3762" w:type="dxa"/>
            <w:vAlign w:val="center"/>
          </w:tcPr>
          <w:p w:rsidR="00A769D4" w:rsidRPr="00CF2E4A" w:rsidRDefault="00A769D4" w:rsidP="003D7985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国际贸易、英语相关专业</w:t>
            </w:r>
          </w:p>
        </w:tc>
        <w:tc>
          <w:tcPr>
            <w:tcW w:w="1036" w:type="dxa"/>
            <w:vAlign w:val="center"/>
          </w:tcPr>
          <w:p w:rsidR="00A769D4" w:rsidRPr="00CF2E4A" w:rsidRDefault="00A769D4" w:rsidP="003D7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A769D4" w:rsidTr="006848EC">
        <w:trPr>
          <w:trHeight w:val="567"/>
          <w:jc w:val="center"/>
        </w:trPr>
        <w:tc>
          <w:tcPr>
            <w:tcW w:w="887" w:type="dxa"/>
            <w:vAlign w:val="center"/>
          </w:tcPr>
          <w:p w:rsidR="00A769D4" w:rsidRPr="00CF2E4A" w:rsidRDefault="009E3D02" w:rsidP="003D79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A769D4" w:rsidRPr="00CF2E4A" w:rsidRDefault="00A769D4" w:rsidP="00F92B9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软件</w:t>
            </w:r>
            <w:r w:rsidRPr="00CF2E4A">
              <w:rPr>
                <w:rFonts w:hint="eastAsia"/>
                <w:sz w:val="21"/>
                <w:szCs w:val="21"/>
              </w:rPr>
              <w:t>开发岗</w:t>
            </w:r>
          </w:p>
        </w:tc>
        <w:tc>
          <w:tcPr>
            <w:tcW w:w="1134" w:type="dxa"/>
            <w:vAlign w:val="center"/>
          </w:tcPr>
          <w:p w:rsidR="00A769D4" w:rsidRPr="00CF2E4A" w:rsidRDefault="00A769D4" w:rsidP="008C7C52">
            <w:pPr>
              <w:jc w:val="center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本科以上</w:t>
            </w:r>
          </w:p>
        </w:tc>
        <w:tc>
          <w:tcPr>
            <w:tcW w:w="3762" w:type="dxa"/>
            <w:vAlign w:val="center"/>
          </w:tcPr>
          <w:p w:rsidR="00A769D4" w:rsidRPr="00CF2E4A" w:rsidRDefault="00A769D4" w:rsidP="00205915">
            <w:pPr>
              <w:jc w:val="both"/>
              <w:rPr>
                <w:sz w:val="21"/>
                <w:szCs w:val="21"/>
              </w:rPr>
            </w:pPr>
            <w:r w:rsidRPr="00CF2E4A">
              <w:rPr>
                <w:rFonts w:hint="eastAsia"/>
                <w:sz w:val="21"/>
                <w:szCs w:val="21"/>
              </w:rPr>
              <w:t>软件、网</w:t>
            </w:r>
            <w:r>
              <w:rPr>
                <w:rFonts w:hint="eastAsia"/>
                <w:sz w:val="21"/>
                <w:szCs w:val="21"/>
              </w:rPr>
              <w:t>页制作</w:t>
            </w:r>
            <w:r w:rsidRPr="00CF2E4A">
              <w:rPr>
                <w:rFonts w:hint="eastAsia"/>
                <w:sz w:val="21"/>
                <w:szCs w:val="21"/>
              </w:rPr>
              <w:t>相关专业</w:t>
            </w:r>
          </w:p>
        </w:tc>
        <w:tc>
          <w:tcPr>
            <w:tcW w:w="1036" w:type="dxa"/>
            <w:vAlign w:val="center"/>
          </w:tcPr>
          <w:p w:rsidR="00A769D4" w:rsidRPr="00CF2E4A" w:rsidRDefault="00A769D4" w:rsidP="00F92B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</w:tbl>
    <w:p w:rsidR="00CF2E4A" w:rsidRPr="00026264" w:rsidRDefault="00026264" w:rsidP="00026264">
      <w:pPr>
        <w:rPr>
          <w:rFonts w:ascii="微软雅黑" w:hAnsi="微软雅黑"/>
          <w:sz w:val="24"/>
          <w:szCs w:val="24"/>
        </w:rPr>
      </w:pPr>
      <w:r w:rsidRPr="00026264">
        <w:rPr>
          <w:rFonts w:ascii="微软雅黑" w:hAnsi="微软雅黑" w:hint="eastAsia"/>
          <w:sz w:val="24"/>
          <w:szCs w:val="24"/>
        </w:rPr>
        <w:t>福利待遇：</w:t>
      </w:r>
    </w:p>
    <w:p w:rsidR="00026264" w:rsidRPr="00026264" w:rsidRDefault="00026264" w:rsidP="00026264">
      <w:pPr>
        <w:rPr>
          <w:rFonts w:ascii="微软雅黑" w:hAnsi="微软雅黑"/>
          <w:sz w:val="24"/>
          <w:szCs w:val="24"/>
        </w:rPr>
      </w:pPr>
      <w:r w:rsidRPr="00026264">
        <w:rPr>
          <w:rFonts w:ascii="微软雅黑" w:hAnsi="微软雅黑" w:hint="eastAsia"/>
          <w:sz w:val="24"/>
          <w:szCs w:val="24"/>
        </w:rPr>
        <w:t>1、</w:t>
      </w:r>
      <w:r w:rsidR="00A769D4">
        <w:rPr>
          <w:rFonts w:ascii="微软雅黑" w:hAnsi="微软雅黑" w:hint="eastAsia"/>
          <w:sz w:val="24"/>
          <w:szCs w:val="24"/>
        </w:rPr>
        <w:t>生产人员</w:t>
      </w:r>
      <w:r w:rsidRPr="00026264">
        <w:rPr>
          <w:rFonts w:ascii="微软雅黑" w:hAnsi="微软雅黑" w:hint="eastAsia"/>
          <w:sz w:val="24"/>
          <w:szCs w:val="24"/>
        </w:rPr>
        <w:t>上班方式为四班三运转；</w:t>
      </w:r>
    </w:p>
    <w:p w:rsidR="00026264" w:rsidRPr="00026264" w:rsidRDefault="00026264" w:rsidP="00026264">
      <w:pPr>
        <w:rPr>
          <w:rFonts w:ascii="微软雅黑" w:hAnsi="微软雅黑"/>
          <w:sz w:val="24"/>
          <w:szCs w:val="24"/>
        </w:rPr>
      </w:pPr>
      <w:r w:rsidRPr="00026264">
        <w:rPr>
          <w:rFonts w:ascii="微软雅黑" w:hAnsi="微软雅黑" w:hint="eastAsia"/>
          <w:sz w:val="24"/>
          <w:szCs w:val="24"/>
        </w:rPr>
        <w:t>2、享受免费公寓、市区班车接送、食堂饭费补助；</w:t>
      </w:r>
    </w:p>
    <w:p w:rsidR="00026264" w:rsidRPr="00026264" w:rsidRDefault="00026264" w:rsidP="00026264">
      <w:pPr>
        <w:rPr>
          <w:rFonts w:ascii="微软雅黑" w:hAnsi="微软雅黑"/>
          <w:sz w:val="24"/>
          <w:szCs w:val="24"/>
        </w:rPr>
      </w:pPr>
      <w:r w:rsidRPr="00026264">
        <w:rPr>
          <w:rFonts w:ascii="微软雅黑" w:hAnsi="微软雅黑" w:hint="eastAsia"/>
          <w:sz w:val="24"/>
          <w:szCs w:val="24"/>
        </w:rPr>
        <w:t>3、享受节假日福利、产假、陪产假</w:t>
      </w:r>
      <w:r w:rsidR="00C17787">
        <w:rPr>
          <w:rFonts w:ascii="微软雅黑" w:hAnsi="微软雅黑" w:hint="eastAsia"/>
          <w:sz w:val="24"/>
          <w:szCs w:val="24"/>
        </w:rPr>
        <w:t>、婚丧假</w:t>
      </w:r>
      <w:r w:rsidRPr="00026264">
        <w:rPr>
          <w:rFonts w:ascii="微软雅黑" w:hAnsi="微软雅黑" w:hint="eastAsia"/>
          <w:sz w:val="24"/>
          <w:szCs w:val="24"/>
        </w:rPr>
        <w:t>等；</w:t>
      </w:r>
    </w:p>
    <w:p w:rsidR="00A769D4" w:rsidRDefault="00026264" w:rsidP="00026264">
      <w:pPr>
        <w:rPr>
          <w:rFonts w:ascii="微软雅黑" w:hAnsi="微软雅黑"/>
          <w:sz w:val="24"/>
          <w:szCs w:val="24"/>
        </w:rPr>
      </w:pPr>
      <w:r w:rsidRPr="00026264">
        <w:rPr>
          <w:rFonts w:ascii="微软雅黑" w:hAnsi="微软雅黑" w:hint="eastAsia"/>
          <w:sz w:val="24"/>
          <w:szCs w:val="24"/>
        </w:rPr>
        <w:t>4、享受定期免费体检、职业技能培训</w:t>
      </w:r>
      <w:r w:rsidR="00A769D4">
        <w:rPr>
          <w:rFonts w:ascii="微软雅黑" w:hAnsi="微软雅黑" w:hint="eastAsia"/>
          <w:sz w:val="24"/>
          <w:szCs w:val="24"/>
        </w:rPr>
        <w:t>；</w:t>
      </w:r>
    </w:p>
    <w:p w:rsidR="007D0E30" w:rsidRPr="00026264" w:rsidRDefault="00A769D4" w:rsidP="00026264">
      <w:pPr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5、多种形式的职业技能培训，自由、灵活的晋升渠道</w:t>
      </w:r>
      <w:r w:rsidR="00026264" w:rsidRPr="00026264">
        <w:rPr>
          <w:rFonts w:ascii="微软雅黑" w:hAnsi="微软雅黑" w:hint="eastAsia"/>
          <w:sz w:val="24"/>
          <w:szCs w:val="24"/>
        </w:rPr>
        <w:t>。</w:t>
      </w:r>
    </w:p>
    <w:tbl>
      <w:tblPr>
        <w:tblpPr w:leftFromText="180" w:rightFromText="180" w:vertAnchor="text" w:horzAnchor="margin" w:tblpY="166"/>
        <w:tblW w:w="8897" w:type="dxa"/>
        <w:tblLook w:val="04A0"/>
      </w:tblPr>
      <w:tblGrid>
        <w:gridCol w:w="2552"/>
        <w:gridCol w:w="1701"/>
        <w:gridCol w:w="1134"/>
        <w:gridCol w:w="1134"/>
        <w:gridCol w:w="851"/>
        <w:gridCol w:w="1525"/>
      </w:tblGrid>
      <w:tr w:rsidR="00026264" w:rsidRPr="00F92B91" w:rsidTr="00026264">
        <w:trPr>
          <w:trHeight w:val="416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9B0A4E" w:rsidRDefault="00026264" w:rsidP="00026264">
            <w:pPr>
              <w:jc w:val="center"/>
              <w:rPr>
                <w:sz w:val="24"/>
                <w:szCs w:val="24"/>
              </w:rPr>
            </w:pPr>
            <w:r w:rsidRPr="00CF2E4A">
              <w:rPr>
                <w:rFonts w:hint="eastAsia"/>
                <w:sz w:val="24"/>
                <w:szCs w:val="24"/>
              </w:rPr>
              <w:lastRenderedPageBreak/>
              <w:t>应届毕业生高学历人才应聘生产补贴政策</w:t>
            </w:r>
          </w:p>
        </w:tc>
      </w:tr>
      <w:tr w:rsidR="00026264" w:rsidRPr="00F92B91" w:rsidTr="00026264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516F95" w:rsidP="0002626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学历补贴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租房补贴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8C1913" w:rsidP="0002626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综合薪酬</w:t>
            </w:r>
          </w:p>
        </w:tc>
      </w:tr>
      <w:tr w:rsidR="00026264" w:rsidRPr="00F92B91" w:rsidTr="00026264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985</w:t>
            </w: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</w:t>
            </w: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211</w:t>
            </w: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对口化工专业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8100</w:t>
            </w:r>
            <w:r>
              <w:rPr>
                <w:rFonts w:eastAsia="宋体" w:cs="Tahoma" w:hint="eastAsia"/>
                <w:color w:val="000000"/>
                <w:sz w:val="21"/>
                <w:szCs w:val="21"/>
              </w:rPr>
              <w:t>元左右</w:t>
            </w:r>
          </w:p>
        </w:tc>
      </w:tr>
      <w:tr w:rsidR="00026264" w:rsidRPr="00F92B91" w:rsidTr="00026264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985</w:t>
            </w: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</w:t>
            </w: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211</w:t>
            </w: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对口非化工专业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7100</w:t>
            </w:r>
            <w:r>
              <w:rPr>
                <w:rFonts w:eastAsia="宋体" w:cs="Tahoma" w:hint="eastAsia"/>
                <w:color w:val="000000"/>
                <w:sz w:val="21"/>
                <w:szCs w:val="21"/>
              </w:rPr>
              <w:t>元左右</w:t>
            </w:r>
          </w:p>
        </w:tc>
      </w:tr>
      <w:tr w:rsidR="00026264" w:rsidRPr="00F92B91" w:rsidTr="00026264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985</w:t>
            </w: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</w:t>
            </w: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211</w:t>
            </w: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非对口专业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6600</w:t>
            </w:r>
            <w:r>
              <w:rPr>
                <w:rFonts w:eastAsia="宋体" w:cs="Tahoma" w:hint="eastAsia"/>
                <w:color w:val="000000"/>
                <w:sz w:val="21"/>
                <w:szCs w:val="21"/>
              </w:rPr>
              <w:t>元左右</w:t>
            </w:r>
          </w:p>
        </w:tc>
      </w:tr>
      <w:tr w:rsidR="00026264" w:rsidRPr="00F92B91" w:rsidTr="00026264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非</w:t>
            </w: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985</w:t>
            </w: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</w:t>
            </w: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211</w:t>
            </w: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对口专业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6600</w:t>
            </w:r>
            <w:r>
              <w:rPr>
                <w:rFonts w:eastAsia="宋体" w:cs="Tahoma" w:hint="eastAsia"/>
                <w:color w:val="000000"/>
                <w:sz w:val="21"/>
                <w:szCs w:val="21"/>
              </w:rPr>
              <w:t>元左右</w:t>
            </w:r>
          </w:p>
        </w:tc>
      </w:tr>
      <w:tr w:rsidR="00026264" w:rsidRPr="00F92B91" w:rsidTr="00026264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非</w:t>
            </w: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985</w:t>
            </w: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、</w:t>
            </w: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211</w:t>
            </w: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本科以上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非对口专业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6300</w:t>
            </w:r>
            <w:r>
              <w:rPr>
                <w:rFonts w:eastAsia="宋体" w:cs="Tahoma" w:hint="eastAsia"/>
                <w:color w:val="000000"/>
                <w:sz w:val="21"/>
                <w:szCs w:val="21"/>
              </w:rPr>
              <w:t>元左右</w:t>
            </w:r>
          </w:p>
        </w:tc>
      </w:tr>
      <w:tr w:rsidR="00026264" w:rsidRPr="00F92B91" w:rsidTr="00026264">
        <w:trPr>
          <w:trHeight w:val="6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CF2E4A">
              <w:rPr>
                <w:rFonts w:ascii="宋体" w:eastAsia="宋体" w:hAnsi="宋体" w:cs="Tahoma" w:hint="eastAsia"/>
                <w:color w:val="000000"/>
                <w:sz w:val="21"/>
                <w:szCs w:val="21"/>
              </w:rPr>
              <w:t>专科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64" w:rsidRPr="00CF2E4A" w:rsidRDefault="00026264" w:rsidP="0002626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 w:rsidRPr="00CF2E4A">
              <w:rPr>
                <w:rFonts w:eastAsia="宋体" w:cs="Tahoma"/>
                <w:color w:val="000000"/>
                <w:sz w:val="21"/>
                <w:szCs w:val="21"/>
              </w:rPr>
              <w:t>5400</w:t>
            </w:r>
            <w:r>
              <w:rPr>
                <w:rFonts w:eastAsia="宋体" w:cs="Tahoma" w:hint="eastAsia"/>
                <w:color w:val="000000"/>
                <w:sz w:val="21"/>
                <w:szCs w:val="21"/>
              </w:rPr>
              <w:t>元左右</w:t>
            </w:r>
          </w:p>
        </w:tc>
      </w:tr>
    </w:tbl>
    <w:p w:rsidR="00CA4158" w:rsidRDefault="00CA4158" w:rsidP="00CA4158">
      <w:pPr>
        <w:jc w:val="right"/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另外毕业三年内可享受</w:t>
      </w:r>
      <w:r w:rsidR="006848EC">
        <w:rPr>
          <w:rFonts w:ascii="微软雅黑" w:hAnsi="微软雅黑" w:hint="eastAsia"/>
          <w:sz w:val="24"/>
          <w:szCs w:val="24"/>
        </w:rPr>
        <w:t>每月最高</w:t>
      </w:r>
      <w:r w:rsidR="007064A9">
        <w:rPr>
          <w:rFonts w:ascii="微软雅黑" w:hAnsi="微软雅黑" w:hint="eastAsia"/>
          <w:sz w:val="24"/>
          <w:szCs w:val="24"/>
        </w:rPr>
        <w:t>5</w:t>
      </w:r>
      <w:r>
        <w:rPr>
          <w:rFonts w:ascii="微软雅黑" w:hAnsi="微软雅黑" w:hint="eastAsia"/>
          <w:sz w:val="24"/>
          <w:szCs w:val="24"/>
        </w:rPr>
        <w:t>000元</w:t>
      </w:r>
      <w:r w:rsidR="006848EC">
        <w:rPr>
          <w:rFonts w:ascii="微软雅黑" w:hAnsi="微软雅黑" w:hint="eastAsia"/>
          <w:sz w:val="24"/>
          <w:szCs w:val="24"/>
        </w:rPr>
        <w:t>的政府补贴</w:t>
      </w:r>
      <w:r>
        <w:rPr>
          <w:rFonts w:ascii="微软雅黑" w:hAnsi="微软雅黑" w:hint="eastAsia"/>
          <w:sz w:val="24"/>
          <w:szCs w:val="24"/>
        </w:rPr>
        <w:t>。</w:t>
      </w:r>
    </w:p>
    <w:p w:rsidR="00F92B91" w:rsidRPr="00CF2E4A" w:rsidRDefault="00F92B91" w:rsidP="00F92B91">
      <w:pPr>
        <w:rPr>
          <w:rFonts w:ascii="微软雅黑" w:hAnsi="微软雅黑"/>
          <w:sz w:val="24"/>
          <w:szCs w:val="24"/>
        </w:rPr>
      </w:pPr>
      <w:r w:rsidRPr="00CF2E4A">
        <w:rPr>
          <w:rFonts w:ascii="微软雅黑" w:hAnsi="微软雅黑" w:hint="eastAsia"/>
          <w:sz w:val="24"/>
          <w:szCs w:val="24"/>
        </w:rPr>
        <w:t>应聘方式：</w:t>
      </w:r>
    </w:p>
    <w:p w:rsidR="00F92B91" w:rsidRPr="00CF2E4A" w:rsidRDefault="00F92B91" w:rsidP="00F92B91">
      <w:pPr>
        <w:rPr>
          <w:rFonts w:ascii="微软雅黑" w:hAnsi="微软雅黑"/>
          <w:sz w:val="24"/>
          <w:szCs w:val="24"/>
        </w:rPr>
      </w:pPr>
      <w:r w:rsidRPr="00CF2E4A">
        <w:rPr>
          <w:rFonts w:ascii="微软雅黑" w:hAnsi="微软雅黑" w:hint="eastAsia"/>
          <w:sz w:val="24"/>
          <w:szCs w:val="24"/>
        </w:rPr>
        <w:t>1、宣讲会或招聘会现场报名；</w:t>
      </w:r>
    </w:p>
    <w:p w:rsidR="00037060" w:rsidRDefault="00F92B91" w:rsidP="00F92B91">
      <w:pPr>
        <w:rPr>
          <w:rFonts w:ascii="微软雅黑" w:hAnsi="微软雅黑"/>
          <w:sz w:val="24"/>
          <w:szCs w:val="24"/>
        </w:rPr>
      </w:pPr>
      <w:r w:rsidRPr="00CF2E4A">
        <w:rPr>
          <w:rFonts w:ascii="微软雅黑" w:hAnsi="微软雅黑" w:hint="eastAsia"/>
          <w:sz w:val="24"/>
          <w:szCs w:val="24"/>
        </w:rPr>
        <w:t>2、</w:t>
      </w:r>
      <w:r w:rsidR="00037060" w:rsidRPr="00037060">
        <w:rPr>
          <w:rFonts w:ascii="微软雅黑" w:hAnsi="微软雅黑" w:hint="eastAsia"/>
          <w:sz w:val="24"/>
          <w:szCs w:val="24"/>
        </w:rPr>
        <w:t>将</w:t>
      </w:r>
      <w:r w:rsidR="009B0A4E">
        <w:rPr>
          <w:rFonts w:ascii="微软雅黑" w:hAnsi="微软雅黑" w:hint="eastAsia"/>
          <w:sz w:val="24"/>
          <w:szCs w:val="24"/>
        </w:rPr>
        <w:t>个人</w:t>
      </w:r>
      <w:r w:rsidR="00037060" w:rsidRPr="00037060">
        <w:rPr>
          <w:rFonts w:ascii="微软雅黑" w:hAnsi="微软雅黑" w:hint="eastAsia"/>
          <w:sz w:val="24"/>
          <w:szCs w:val="24"/>
        </w:rPr>
        <w:t>简历投递到邮箱18853375319@163.com</w:t>
      </w:r>
      <w:r w:rsidR="00037060">
        <w:rPr>
          <w:rFonts w:ascii="微软雅黑" w:hAnsi="微软雅黑" w:hint="eastAsia"/>
          <w:sz w:val="24"/>
          <w:szCs w:val="24"/>
        </w:rPr>
        <w:t>；</w:t>
      </w:r>
    </w:p>
    <w:p w:rsidR="00F92B91" w:rsidRPr="00CF2E4A" w:rsidRDefault="00037060" w:rsidP="00F92B91">
      <w:pPr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3、</w:t>
      </w:r>
      <w:r w:rsidR="00DF7F6F" w:rsidRPr="00CF2E4A">
        <w:rPr>
          <w:rFonts w:ascii="微软雅黑" w:hAnsi="微软雅黑" w:hint="eastAsia"/>
          <w:sz w:val="24"/>
          <w:szCs w:val="24"/>
        </w:rPr>
        <w:t>齐鲁人才网上搜索“鑫泰石化”，点击“2019年应届毕业生”岗位投递简历。</w:t>
      </w:r>
    </w:p>
    <w:p w:rsidR="00DF7F6F" w:rsidRPr="00CF2E4A" w:rsidRDefault="00DF7F6F" w:rsidP="00F92B91">
      <w:pPr>
        <w:rPr>
          <w:rFonts w:ascii="微软雅黑" w:hAnsi="微软雅黑"/>
          <w:sz w:val="24"/>
          <w:szCs w:val="24"/>
        </w:rPr>
      </w:pPr>
      <w:r w:rsidRPr="00CF2E4A">
        <w:rPr>
          <w:rFonts w:ascii="微软雅黑" w:hAnsi="微软雅黑" w:hint="eastAsia"/>
          <w:sz w:val="24"/>
          <w:szCs w:val="24"/>
        </w:rPr>
        <w:t>联系电话：0533-7669807  18853375319</w:t>
      </w:r>
    </w:p>
    <w:p w:rsidR="00DF7F6F" w:rsidRDefault="00DF7F6F" w:rsidP="00F92B91">
      <w:pPr>
        <w:rPr>
          <w:rFonts w:ascii="微软雅黑" w:hAnsi="微软雅黑"/>
          <w:sz w:val="24"/>
          <w:szCs w:val="24"/>
        </w:rPr>
      </w:pPr>
      <w:r w:rsidRPr="00CF2E4A">
        <w:rPr>
          <w:rFonts w:ascii="微软雅黑" w:hAnsi="微软雅黑" w:hint="eastAsia"/>
          <w:sz w:val="24"/>
          <w:szCs w:val="24"/>
        </w:rPr>
        <w:t>公司地址：山东省淄博市临淄区</w:t>
      </w:r>
    </w:p>
    <w:p w:rsidR="007D0E30" w:rsidRPr="00CF2E4A" w:rsidRDefault="007D0E30" w:rsidP="00F92B91">
      <w:pPr>
        <w:rPr>
          <w:rFonts w:ascii="微软雅黑" w:hAnsi="微软雅黑"/>
          <w:sz w:val="24"/>
          <w:szCs w:val="24"/>
        </w:rPr>
      </w:pPr>
      <w:r>
        <w:rPr>
          <w:rFonts w:ascii="微软雅黑" w:hAnsi="微软雅黑" w:hint="eastAsia"/>
          <w:sz w:val="24"/>
          <w:szCs w:val="24"/>
        </w:rPr>
        <w:t>官方网站：</w:t>
      </w:r>
      <w:r w:rsidRPr="007D0E30">
        <w:rPr>
          <w:rFonts w:ascii="微软雅黑" w:hAnsi="微软雅黑"/>
          <w:sz w:val="24"/>
          <w:szCs w:val="24"/>
        </w:rPr>
        <w:t>http://www.xintaishihua.com</w:t>
      </w:r>
    </w:p>
    <w:sectPr w:rsidR="007D0E30" w:rsidRPr="00CF2E4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F33" w:rsidRDefault="006A3F33" w:rsidP="00C02BFA">
      <w:pPr>
        <w:spacing w:after="0"/>
      </w:pPr>
      <w:r>
        <w:separator/>
      </w:r>
    </w:p>
  </w:endnote>
  <w:endnote w:type="continuationSeparator" w:id="0">
    <w:p w:rsidR="006A3F33" w:rsidRDefault="006A3F33" w:rsidP="00C02B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F33" w:rsidRDefault="006A3F33" w:rsidP="00C02BFA">
      <w:pPr>
        <w:spacing w:after="0"/>
      </w:pPr>
      <w:r>
        <w:separator/>
      </w:r>
    </w:p>
  </w:footnote>
  <w:footnote w:type="continuationSeparator" w:id="0">
    <w:p w:rsidR="006A3F33" w:rsidRDefault="006A3F33" w:rsidP="00C02B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264"/>
    <w:rsid w:val="00037060"/>
    <w:rsid w:val="00081696"/>
    <w:rsid w:val="000B2A2F"/>
    <w:rsid w:val="000E16AD"/>
    <w:rsid w:val="00124198"/>
    <w:rsid w:val="0012442E"/>
    <w:rsid w:val="001E31F1"/>
    <w:rsid w:val="001F7A9A"/>
    <w:rsid w:val="00205915"/>
    <w:rsid w:val="00212CFE"/>
    <w:rsid w:val="00267271"/>
    <w:rsid w:val="00285FC5"/>
    <w:rsid w:val="00312DEC"/>
    <w:rsid w:val="00323B43"/>
    <w:rsid w:val="00347CB1"/>
    <w:rsid w:val="0036498F"/>
    <w:rsid w:val="0037047F"/>
    <w:rsid w:val="003B37C6"/>
    <w:rsid w:val="003D24B6"/>
    <w:rsid w:val="003D37D8"/>
    <w:rsid w:val="003E4E41"/>
    <w:rsid w:val="00426133"/>
    <w:rsid w:val="004306E9"/>
    <w:rsid w:val="004358AB"/>
    <w:rsid w:val="00516F95"/>
    <w:rsid w:val="00537151"/>
    <w:rsid w:val="00570DC8"/>
    <w:rsid w:val="005D40FB"/>
    <w:rsid w:val="006848EC"/>
    <w:rsid w:val="006A3F33"/>
    <w:rsid w:val="007064A9"/>
    <w:rsid w:val="00787EB0"/>
    <w:rsid w:val="007B402D"/>
    <w:rsid w:val="007C0176"/>
    <w:rsid w:val="007D0E30"/>
    <w:rsid w:val="007D65D6"/>
    <w:rsid w:val="007E1B8C"/>
    <w:rsid w:val="00834E86"/>
    <w:rsid w:val="008B7726"/>
    <w:rsid w:val="008C1913"/>
    <w:rsid w:val="008C7C52"/>
    <w:rsid w:val="00970B8F"/>
    <w:rsid w:val="009B0A4E"/>
    <w:rsid w:val="009E3D02"/>
    <w:rsid w:val="00A769D4"/>
    <w:rsid w:val="00AA7F24"/>
    <w:rsid w:val="00AD3399"/>
    <w:rsid w:val="00AD636F"/>
    <w:rsid w:val="00AD638E"/>
    <w:rsid w:val="00B60C91"/>
    <w:rsid w:val="00B81A2A"/>
    <w:rsid w:val="00B90DC4"/>
    <w:rsid w:val="00C02BFA"/>
    <w:rsid w:val="00C17787"/>
    <w:rsid w:val="00CA4158"/>
    <w:rsid w:val="00CB77A5"/>
    <w:rsid w:val="00CE4AE8"/>
    <w:rsid w:val="00CF2E4A"/>
    <w:rsid w:val="00D210C1"/>
    <w:rsid w:val="00D31D50"/>
    <w:rsid w:val="00D7404B"/>
    <w:rsid w:val="00DF7F6F"/>
    <w:rsid w:val="00E24648"/>
    <w:rsid w:val="00E24BE0"/>
    <w:rsid w:val="00E36657"/>
    <w:rsid w:val="00E45842"/>
    <w:rsid w:val="00E94C97"/>
    <w:rsid w:val="00EE45BF"/>
    <w:rsid w:val="00F1587D"/>
    <w:rsid w:val="00F85001"/>
    <w:rsid w:val="00F92B91"/>
    <w:rsid w:val="00FA45A2"/>
    <w:rsid w:val="00FC1A2D"/>
    <w:rsid w:val="00FC5C74"/>
    <w:rsid w:val="00FC6639"/>
    <w:rsid w:val="00FE2EE8"/>
    <w:rsid w:val="00FE7623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2B9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02B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02BFA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02B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02BF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2008-09-11T17:20:00Z</dcterms:created>
  <dcterms:modified xsi:type="dcterms:W3CDTF">2018-10-01T05:49:00Z</dcterms:modified>
</cp:coreProperties>
</file>